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atLeast"/>
        <w:jc w:val="right"/>
        <w:textAlignment w:val="baseline"/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jc w:val="both"/>
        <w:textAlignment w:val="baseline"/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jc w:val="center"/>
        <w:textAlignment w:val="baseline"/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b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</w:t>
      </w:r>
    </w:p>
    <w:p>
      <w:pPr>
        <w:snapToGrid w:val="0"/>
        <w:spacing w:line="280" w:lineRule="atLeast"/>
        <w:ind w:right="840"/>
        <w:jc w:val="center"/>
        <w:textAlignment w:val="baseline"/>
        <w:rPr>
          <w:rStyle w:val="8"/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海纳川20210110安全中心动力电缆采购</w:t>
      </w:r>
    </w:p>
    <w:p>
      <w:pPr>
        <w:snapToGrid w:val="0"/>
        <w:spacing w:line="280" w:lineRule="atLeast"/>
        <w:ind w:right="840"/>
        <w:jc w:val="center"/>
        <w:textAlignment w:val="baseline"/>
        <w:rPr>
          <w:rStyle w:val="8"/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公开招标</w:t>
      </w:r>
      <w:r>
        <w:rPr>
          <w:rStyle w:val="8"/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报名表</w:t>
      </w:r>
      <w:bookmarkStart w:id="0" w:name="_GoBack"/>
      <w:bookmarkEnd w:id="0"/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hint="default"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  <w:t>招标编号：HNC-20</w:t>
      </w:r>
      <w:r>
        <w:rPr>
          <w:rStyle w:val="8"/>
          <w:rFonts w:hint="eastAsia" w:ascii="宋体" w:hAnsi="宋体"/>
          <w:kern w:val="2"/>
          <w:sz w:val="24"/>
          <w:szCs w:val="24"/>
          <w:lang w:val="en-US" w:eastAsia="zh-CN" w:bidi="ar-SA"/>
        </w:rPr>
        <w:t>21-2002</w:t>
      </w:r>
    </w:p>
    <w:p>
      <w:pPr>
        <w:snapToGrid w:val="0"/>
        <w:spacing w:line="280" w:lineRule="atLeast"/>
        <w:ind w:right="840"/>
        <w:jc w:val="both"/>
        <w:textAlignment w:val="baseline"/>
        <w:rPr>
          <w:rStyle w:val="8"/>
          <w:rFonts w:hint="eastAsia" w:ascii="宋体" w:hAnsi="宋体" w:eastAsia="宋体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kern w:val="2"/>
          <w:sz w:val="24"/>
          <w:szCs w:val="24"/>
          <w:lang w:val="en-US" w:eastAsia="zh-CN" w:bidi="ar-SA"/>
        </w:rPr>
        <w:t>项目名称：</w:t>
      </w:r>
      <w:r>
        <w:rPr>
          <w:rStyle w:val="8"/>
          <w:rFonts w:hint="eastAsia" w:ascii="宋体" w:hAnsi="宋体"/>
          <w:kern w:val="2"/>
          <w:sz w:val="24"/>
          <w:szCs w:val="24"/>
          <w:lang w:val="en-US" w:eastAsia="zh-CN" w:bidi="ar-SA"/>
        </w:rPr>
        <w:t>20210110安全中心动力电缆采购</w:t>
      </w:r>
    </w:p>
    <w:tbl>
      <w:tblPr>
        <w:tblStyle w:val="4"/>
        <w:tblpPr w:leftFromText="180" w:rightFromText="180" w:vertAnchor="text" w:horzAnchor="page" w:tblpXSpec="center" w:tblpY="304"/>
        <w:tblOverlap w:val="never"/>
        <w:tblW w:w="150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655"/>
        <w:gridCol w:w="3495"/>
        <w:gridCol w:w="975"/>
        <w:gridCol w:w="1695"/>
        <w:gridCol w:w="2402"/>
        <w:gridCol w:w="1558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投标人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ind w:right="-107" w:rightChars="-51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邮箱账号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报名时间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line="280" w:lineRule="atLeast"/>
        <w:jc w:val="both"/>
        <w:textAlignment w:val="baseline"/>
        <w:rPr>
          <w:rStyle w:val="8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284" w:right="1440" w:bottom="1304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0A2404"/>
    <w:rsid w:val="02E52365"/>
    <w:rsid w:val="059C0A58"/>
    <w:rsid w:val="07957139"/>
    <w:rsid w:val="0BB56FE4"/>
    <w:rsid w:val="15497D3D"/>
    <w:rsid w:val="164C1626"/>
    <w:rsid w:val="1C3034B1"/>
    <w:rsid w:val="1D64456F"/>
    <w:rsid w:val="1FEE7F71"/>
    <w:rsid w:val="21072EFE"/>
    <w:rsid w:val="2168272D"/>
    <w:rsid w:val="2CD5701F"/>
    <w:rsid w:val="2DAA0885"/>
    <w:rsid w:val="335638AD"/>
    <w:rsid w:val="39177CF6"/>
    <w:rsid w:val="3C6E0B88"/>
    <w:rsid w:val="3FBF3169"/>
    <w:rsid w:val="40924501"/>
    <w:rsid w:val="4491368F"/>
    <w:rsid w:val="45FA018E"/>
    <w:rsid w:val="46030683"/>
    <w:rsid w:val="46606612"/>
    <w:rsid w:val="49673FD7"/>
    <w:rsid w:val="49B36A5E"/>
    <w:rsid w:val="54373E68"/>
    <w:rsid w:val="56195376"/>
    <w:rsid w:val="5CD26BAA"/>
    <w:rsid w:val="5D2368B2"/>
    <w:rsid w:val="5E613593"/>
    <w:rsid w:val="5F452C23"/>
    <w:rsid w:val="5F677B7C"/>
    <w:rsid w:val="601221B3"/>
    <w:rsid w:val="62BD631E"/>
    <w:rsid w:val="6320719F"/>
    <w:rsid w:val="64286681"/>
    <w:rsid w:val="68E62021"/>
    <w:rsid w:val="6AF67D6D"/>
    <w:rsid w:val="6F1B4AB0"/>
    <w:rsid w:val="6F4814A3"/>
    <w:rsid w:val="778D2468"/>
    <w:rsid w:val="79C94344"/>
    <w:rsid w:val="7BF72D60"/>
    <w:rsid w:val="7F321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link w:val="14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11">
    <w:name w:val="UserStyle_1"/>
    <w:basedOn w:val="8"/>
    <w:link w:val="1"/>
    <w:qFormat/>
    <w:uiPriority w:val="0"/>
  </w:style>
  <w:style w:type="character" w:customStyle="1" w:styleId="12">
    <w:name w:val="UserStyle_2"/>
    <w:link w:val="3"/>
    <w:qFormat/>
    <w:uiPriority w:val="0"/>
    <w:rPr>
      <w:kern w:val="2"/>
      <w:sz w:val="18"/>
      <w:szCs w:val="18"/>
    </w:rPr>
  </w:style>
  <w:style w:type="character" w:customStyle="1" w:styleId="13">
    <w:name w:val="AnnotationReference"/>
    <w:link w:val="1"/>
    <w:qFormat/>
    <w:uiPriority w:val="0"/>
    <w:rPr>
      <w:sz w:val="21"/>
      <w:szCs w:val="21"/>
    </w:rPr>
  </w:style>
  <w:style w:type="character" w:customStyle="1" w:styleId="14">
    <w:name w:val="UserStyle_3"/>
    <w:basedOn w:val="8"/>
    <w:link w:val="7"/>
    <w:qFormat/>
    <w:uiPriority w:val="0"/>
    <w:rPr>
      <w:rFonts w:ascii="宋体" w:hAnsi="宋体" w:cs="宋体"/>
      <w:b/>
      <w:bCs/>
      <w:sz w:val="36"/>
      <w:szCs w:val="36"/>
    </w:rPr>
  </w:style>
  <w:style w:type="paragraph" w:customStyle="1" w:styleId="15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2020-07-03T07:14:00Z</dcterms:created>
  <dc:creator>Administrator</dc:creator>
  <cp:lastModifiedBy>邵蕾✨</cp:lastModifiedBy>
  <dcterms:modified xsi:type="dcterms:W3CDTF">2021-01-13T04:43:12Z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